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E8144" w14:textId="77777777" w:rsidR="001F4C86" w:rsidRDefault="001F4C86" w:rsidP="001F4C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A91F2EE" w14:textId="77777777" w:rsidR="001F4C86" w:rsidRPr="00AE0549" w:rsidRDefault="001F4C86" w:rsidP="001F4C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E0549">
        <w:rPr>
          <w:rFonts w:ascii="Times New Roman" w:hAnsi="Times New Roman" w:cs="Times New Roman"/>
          <w:b/>
          <w:sz w:val="24"/>
          <w:szCs w:val="24"/>
          <w:u w:val="single"/>
        </w:rPr>
        <w:t xml:space="preserve">Zamawiający: </w:t>
      </w:r>
      <w:r w:rsidRPr="00AE0549">
        <w:rPr>
          <w:rFonts w:ascii="Times New Roman" w:hAnsi="Times New Roman" w:cs="Times New Roman"/>
          <w:sz w:val="24"/>
          <w:szCs w:val="24"/>
        </w:rPr>
        <w:t xml:space="preserve">Gmina Miejska Kraków - Miejski Ośrodek Pomocy Społecznej w Krakowie </w:t>
      </w:r>
    </w:p>
    <w:p w14:paraId="7C217D82" w14:textId="77777777" w:rsidR="001F4C86" w:rsidRPr="00AE0549" w:rsidRDefault="001F4C86" w:rsidP="001F4C86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  <w:r w:rsidRPr="00AE0549">
        <w:rPr>
          <w:rFonts w:ascii="Times New Roman" w:hAnsi="Times New Roman" w:cs="Times New Roman"/>
          <w:sz w:val="24"/>
          <w:szCs w:val="24"/>
        </w:rPr>
        <w:t xml:space="preserve">ul. Józefińska 14, 30-529 Kraków </w:t>
      </w:r>
    </w:p>
    <w:p w14:paraId="2BD8D765" w14:textId="77777777" w:rsidR="001F4C86" w:rsidRPr="00AE0549" w:rsidRDefault="001F4C86" w:rsidP="001F4C86">
      <w:pPr>
        <w:pStyle w:val="Bezodstpw"/>
        <w:jc w:val="both"/>
        <w:rPr>
          <w:rFonts w:ascii="Times New Roman" w:hAnsi="Times New Roman" w:cs="Times New Roman"/>
        </w:rPr>
      </w:pPr>
    </w:p>
    <w:p w14:paraId="38CBF836" w14:textId="77777777" w:rsidR="001F4C86" w:rsidRPr="00AE0549" w:rsidRDefault="001F4C86" w:rsidP="001F4C86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E0549">
        <w:rPr>
          <w:rFonts w:ascii="Times New Roman" w:hAnsi="Times New Roman" w:cs="Times New Roman"/>
          <w:b/>
          <w:sz w:val="24"/>
          <w:szCs w:val="24"/>
          <w:u w:val="single"/>
        </w:rPr>
        <w:t>Wykonawca:</w:t>
      </w:r>
      <w:r w:rsidRPr="00AE054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…………………………………………………………………………………..</w:t>
      </w:r>
    </w:p>
    <w:p w14:paraId="03FE0424" w14:textId="77777777" w:rsidR="001F4C86" w:rsidRPr="00AE0549" w:rsidRDefault="001F4C86" w:rsidP="001F4C86">
      <w:pPr>
        <w:pStyle w:val="Bezodstpw"/>
        <w:ind w:left="2124"/>
        <w:jc w:val="both"/>
        <w:rPr>
          <w:rFonts w:ascii="Times New Roman" w:hAnsi="Times New Roman" w:cs="Times New Roman"/>
          <w:sz w:val="16"/>
        </w:rPr>
      </w:pPr>
      <w:r w:rsidRPr="00AE0549">
        <w:rPr>
          <w:rFonts w:ascii="Times New Roman" w:hAnsi="Times New Roman" w:cs="Times New Roman"/>
          <w:sz w:val="16"/>
        </w:rPr>
        <w:t>(pełna nazwa/firma, adres, w zależności od podmiotu: NIP/PESEL, KRS/CEiDG)</w:t>
      </w:r>
    </w:p>
    <w:p w14:paraId="42F1885C" w14:textId="77777777" w:rsidR="001F4C86" w:rsidRPr="00AE0549" w:rsidRDefault="001F4C86" w:rsidP="001F4C86">
      <w:pPr>
        <w:pStyle w:val="Bezodstpw"/>
        <w:jc w:val="both"/>
        <w:rPr>
          <w:rFonts w:ascii="Times New Roman" w:hAnsi="Times New Roman" w:cs="Times New Roman"/>
          <w:u w:val="single"/>
        </w:rPr>
      </w:pPr>
    </w:p>
    <w:p w14:paraId="4708FC80" w14:textId="77777777" w:rsidR="001F4C86" w:rsidRPr="00AE0549" w:rsidRDefault="001F4C86" w:rsidP="001F4C86">
      <w:pPr>
        <w:pStyle w:val="Bezodstpw"/>
        <w:jc w:val="both"/>
        <w:rPr>
          <w:rFonts w:ascii="Times New Roman" w:hAnsi="Times New Roman" w:cs="Times New Roman"/>
          <w:sz w:val="24"/>
          <w:u w:val="single"/>
        </w:rPr>
      </w:pPr>
      <w:r w:rsidRPr="00AE0549">
        <w:rPr>
          <w:rFonts w:ascii="Times New Roman" w:hAnsi="Times New Roman" w:cs="Times New Roman"/>
          <w:sz w:val="24"/>
          <w:u w:val="single"/>
        </w:rPr>
        <w:t xml:space="preserve">reprezentowany przez: </w:t>
      </w:r>
      <w:r w:rsidRPr="00AE0549">
        <w:rPr>
          <w:rFonts w:ascii="Times New Roman" w:hAnsi="Times New Roman" w:cs="Times New Roman"/>
        </w:rPr>
        <w:t>……………………………………………………………………………….</w:t>
      </w:r>
    </w:p>
    <w:p w14:paraId="3ECB947D" w14:textId="77777777" w:rsidR="001F4C86" w:rsidRPr="00AE0549" w:rsidRDefault="001F4C86" w:rsidP="001F4C86">
      <w:pPr>
        <w:pStyle w:val="Bezodstpw"/>
        <w:ind w:left="2832"/>
        <w:jc w:val="both"/>
        <w:rPr>
          <w:rFonts w:ascii="Times New Roman" w:hAnsi="Times New Roman" w:cs="Times New Roman"/>
          <w:sz w:val="16"/>
        </w:rPr>
      </w:pPr>
      <w:r w:rsidRPr="00AE0549">
        <w:rPr>
          <w:rFonts w:ascii="Times New Roman" w:hAnsi="Times New Roman" w:cs="Times New Roman"/>
          <w:sz w:val="16"/>
        </w:rPr>
        <w:t>(imię, nazwisko, stanowisko/podstawa do  reprezentacji)</w:t>
      </w:r>
    </w:p>
    <w:p w14:paraId="230C5F05" w14:textId="77777777" w:rsidR="001F4C86" w:rsidRDefault="001F4C86" w:rsidP="001F4C86">
      <w:pPr>
        <w:spacing w:after="0" w:line="240" w:lineRule="auto"/>
      </w:pPr>
    </w:p>
    <w:p w14:paraId="2CA613F7" w14:textId="77777777" w:rsidR="001F4C86" w:rsidRPr="00AE0549" w:rsidRDefault="001F4C86" w:rsidP="001F4C86">
      <w:pPr>
        <w:spacing w:after="0" w:line="240" w:lineRule="auto"/>
      </w:pPr>
    </w:p>
    <w:p w14:paraId="7A58B9B4" w14:textId="77777777" w:rsidR="001F4C86" w:rsidRPr="009D4AEA" w:rsidRDefault="001F4C86" w:rsidP="001F4C86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9D4AEA">
        <w:rPr>
          <w:rFonts w:ascii="Times New Roman" w:eastAsia="Calibri" w:hAnsi="Times New Roman" w:cs="Times New Roman"/>
          <w:b/>
          <w:bCs/>
          <w:sz w:val="24"/>
        </w:rPr>
        <w:t xml:space="preserve">Oświadczenie </w:t>
      </w:r>
      <w:r>
        <w:rPr>
          <w:rFonts w:ascii="Times New Roman" w:eastAsia="Calibri" w:hAnsi="Times New Roman" w:cs="Times New Roman"/>
          <w:b/>
          <w:bCs/>
          <w:sz w:val="24"/>
        </w:rPr>
        <w:t>w</w:t>
      </w:r>
      <w:r w:rsidRPr="009D4AEA">
        <w:rPr>
          <w:rFonts w:ascii="Times New Roman" w:eastAsia="Calibri" w:hAnsi="Times New Roman" w:cs="Times New Roman"/>
          <w:b/>
          <w:bCs/>
          <w:sz w:val="24"/>
        </w:rPr>
        <w:t>ykonawcy o przynależności  lub braku przynależności do tej samej grupy kapitałowej</w:t>
      </w:r>
    </w:p>
    <w:p w14:paraId="38D91977" w14:textId="77777777" w:rsidR="001F4C86" w:rsidRPr="00AE0549" w:rsidRDefault="001F4C86" w:rsidP="001F4C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13D26E" w14:textId="77777777" w:rsidR="00E5466A" w:rsidRPr="005B4584" w:rsidRDefault="001F4C86" w:rsidP="00E5466A">
      <w:pPr>
        <w:spacing w:after="0" w:line="240" w:lineRule="auto"/>
        <w:jc w:val="both"/>
        <w:rPr>
          <w:i/>
          <w:iCs/>
        </w:rPr>
      </w:pPr>
      <w:r w:rsidRPr="00E065B5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                                           </w:t>
      </w:r>
      <w:r w:rsidR="00E5466A">
        <w:rPr>
          <w:rFonts w:ascii="Times New Roman" w:eastAsia="Calibri" w:hAnsi="Times New Roman" w:cs="Times New Roman"/>
          <w:i/>
          <w:iCs/>
          <w:color w:val="000000" w:themeColor="text1"/>
        </w:rPr>
        <w:t>„</w:t>
      </w:r>
      <w:r w:rsidR="00E5466A" w:rsidRPr="005B4584">
        <w:rPr>
          <w:rFonts w:ascii="Times New Roman" w:eastAsia="Calibri" w:hAnsi="Times New Roman" w:cs="Times New Roman"/>
          <w:i/>
          <w:iCs/>
          <w:color w:val="000000" w:themeColor="text1"/>
        </w:rPr>
        <w:t>P</w:t>
      </w:r>
      <w:r w:rsidR="00E5466A" w:rsidRPr="005B4584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  <w:lang w:eastAsia="pl-PL"/>
        </w:rPr>
        <w:t>rzygotowanie i wydawanie gorących posiłków klientom Miejskiego Ośrodka Pomocy Społecznej w Krakowie w okresie od dnia 1 lipca 2026 roku do dnia</w:t>
      </w:r>
      <w:r w:rsidR="00E5466A">
        <w:rPr>
          <w:rFonts w:ascii="Times New Roman" w:eastAsia="Calibri" w:hAnsi="Times New Roman" w:cs="Times New Roman"/>
          <w:i/>
          <w:iCs/>
          <w:color w:val="000000" w:themeColor="text1"/>
        </w:rPr>
        <w:t xml:space="preserve"> </w:t>
      </w:r>
      <w:r w:rsidR="00E5466A" w:rsidRPr="005B4584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  <w:lang w:eastAsia="pl-PL"/>
        </w:rPr>
        <w:t>31 grudnia 2026 roku</w:t>
      </w:r>
      <w:r w:rsidR="00E5466A">
        <w:rPr>
          <w:rFonts w:ascii="Times New Roman" w:eastAsia="Calibri" w:hAnsi="Times New Roman" w:cs="Times New Roman"/>
          <w:i/>
          <w:iCs/>
          <w:color w:val="000000" w:themeColor="text1"/>
        </w:rPr>
        <w:t>”</w:t>
      </w:r>
    </w:p>
    <w:p w14:paraId="7BB2B36F" w14:textId="26FCC0FC" w:rsidR="001F4C86" w:rsidRPr="00E065B5" w:rsidRDefault="001F4C86" w:rsidP="001F4C8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>sygn. akt 271.2.</w:t>
      </w:r>
      <w:r w:rsidR="004C3FE5">
        <w:rPr>
          <w:rFonts w:ascii="Times New Roman" w:hAnsi="Times New Roman" w:cs="Times New Roman"/>
          <w:sz w:val="24"/>
          <w:szCs w:val="24"/>
        </w:rPr>
        <w:t>5</w:t>
      </w:r>
      <w:r w:rsidRPr="00E065B5">
        <w:rPr>
          <w:rFonts w:ascii="Times New Roman" w:hAnsi="Times New Roman" w:cs="Times New Roman"/>
          <w:sz w:val="24"/>
          <w:szCs w:val="24"/>
        </w:rPr>
        <w:t>.202</w:t>
      </w:r>
      <w:r w:rsidR="00E5466A">
        <w:rPr>
          <w:rFonts w:ascii="Times New Roman" w:hAnsi="Times New Roman" w:cs="Times New Roman"/>
          <w:sz w:val="24"/>
          <w:szCs w:val="24"/>
        </w:rPr>
        <w:t>6</w:t>
      </w:r>
      <w:r w:rsidRPr="00E065B5">
        <w:rPr>
          <w:rFonts w:ascii="Times New Roman" w:hAnsi="Times New Roman" w:cs="Times New Roman"/>
          <w:sz w:val="24"/>
          <w:szCs w:val="24"/>
        </w:rPr>
        <w:t xml:space="preserve"> prowadzonego przez Gminę Miejską Kraków – Miejski Ośrodek Pomocy Społecznej w Krakowie, ul. Józefińska 14, 30-529 Kraków </w:t>
      </w:r>
      <w:r w:rsidRPr="00E065B5">
        <w:rPr>
          <w:rFonts w:ascii="Times New Roman" w:eastAsia="Times New Roman" w:hAnsi="Times New Roman" w:cs="Times New Roman"/>
          <w:sz w:val="24"/>
          <w:szCs w:val="24"/>
        </w:rPr>
        <w:t>oświadczam, że:</w:t>
      </w:r>
      <w:r w:rsidRPr="00E065B5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</w:t>
      </w:r>
    </w:p>
    <w:p w14:paraId="119A94ED" w14:textId="77777777" w:rsidR="001F4C86" w:rsidRPr="00AE0549" w:rsidRDefault="001F4C86" w:rsidP="001F4C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4FF547" w14:textId="77777777" w:rsidR="001F4C86" w:rsidRPr="003A3F2B" w:rsidRDefault="001F4C86" w:rsidP="001F4C8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</w:rPr>
      </w:pPr>
      <w:r w:rsidRPr="003A3F2B">
        <w:rPr>
          <w:rFonts w:ascii="Times New Roman" w:hAnsi="Times New Roman" w:cs="Times New Roman"/>
          <w:b/>
          <w:bCs/>
          <w:sz w:val="24"/>
        </w:rPr>
        <w:t>należ</w:t>
      </w:r>
      <w:r>
        <w:rPr>
          <w:rFonts w:ascii="Times New Roman" w:hAnsi="Times New Roman" w:cs="Times New Roman"/>
          <w:b/>
          <w:bCs/>
          <w:sz w:val="24"/>
        </w:rPr>
        <w:t>ę</w:t>
      </w:r>
      <w:r w:rsidRPr="003A3F2B">
        <w:rPr>
          <w:rFonts w:ascii="Times New Roman" w:hAnsi="Times New Roman" w:cs="Times New Roman"/>
          <w:b/>
          <w:bCs/>
          <w:sz w:val="24"/>
        </w:rPr>
        <w:t xml:space="preserve"> do grupy kapitałowej</w:t>
      </w:r>
      <w:r w:rsidRPr="003A3F2B">
        <w:rPr>
          <w:rFonts w:ascii="Times New Roman" w:hAnsi="Times New Roman" w:cs="Times New Roman"/>
          <w:bCs/>
          <w:sz w:val="24"/>
        </w:rPr>
        <w:t xml:space="preserve">, </w:t>
      </w:r>
      <w:r w:rsidRPr="003A3F2B">
        <w:rPr>
          <w:rFonts w:ascii="Times New Roman" w:hAnsi="Times New Roman" w:cs="Times New Roman"/>
          <w:sz w:val="24"/>
        </w:rPr>
        <w:t xml:space="preserve">o której mowa w art. </w:t>
      </w:r>
      <w:r>
        <w:rPr>
          <w:rFonts w:ascii="Times New Roman" w:hAnsi="Times New Roman" w:cs="Times New Roman"/>
          <w:sz w:val="24"/>
        </w:rPr>
        <w:t>108 ust. 1 pkt</w:t>
      </w:r>
      <w:r w:rsidRPr="003A3F2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5</w:t>
      </w:r>
      <w:r w:rsidRPr="003A3F2B">
        <w:rPr>
          <w:rFonts w:ascii="Times New Roman" w:hAnsi="Times New Roman" w:cs="Times New Roman"/>
          <w:sz w:val="24"/>
        </w:rPr>
        <w:t xml:space="preserve"> ustawy Pzp,                                      w rozumieniu ustawy z dnia 16 lutego 2007 roku o ochronie konkurencji i konsumentów</w:t>
      </w:r>
      <w:r>
        <w:rPr>
          <w:rFonts w:ascii="Times New Roman" w:hAnsi="Times New Roman" w:cs="Times New Roman"/>
          <w:sz w:val="24"/>
        </w:rPr>
        <w:t>.</w:t>
      </w:r>
      <w:r w:rsidRPr="003A3F2B">
        <w:rPr>
          <w:rFonts w:ascii="Times New Roman" w:hAnsi="Times New Roman" w:cs="Times New Roman"/>
          <w:sz w:val="24"/>
        </w:rPr>
        <w:t xml:space="preserve">                           </w:t>
      </w:r>
    </w:p>
    <w:p w14:paraId="008192F1" w14:textId="77777777" w:rsidR="001F4C86" w:rsidRPr="00AE0549" w:rsidRDefault="001F4C86" w:rsidP="001F4C86">
      <w:pPr>
        <w:numPr>
          <w:ilvl w:val="0"/>
          <w:numId w:val="1"/>
        </w:numPr>
        <w:spacing w:after="0" w:line="240" w:lineRule="auto"/>
        <w:jc w:val="both"/>
      </w:pPr>
      <w:r w:rsidRPr="003A3F2B">
        <w:rPr>
          <w:rFonts w:ascii="Times New Roman" w:eastAsia="Calibri" w:hAnsi="Times New Roman" w:cs="Times New Roman"/>
          <w:b/>
          <w:bCs/>
          <w:sz w:val="24"/>
        </w:rPr>
        <w:t>nie należ</w:t>
      </w:r>
      <w:r>
        <w:rPr>
          <w:rFonts w:ascii="Times New Roman" w:eastAsia="Calibri" w:hAnsi="Times New Roman" w:cs="Times New Roman"/>
          <w:b/>
          <w:bCs/>
          <w:sz w:val="24"/>
        </w:rPr>
        <w:t>ę</w:t>
      </w:r>
      <w:r w:rsidRPr="003A3F2B">
        <w:rPr>
          <w:rFonts w:ascii="Times New Roman" w:eastAsia="Calibri" w:hAnsi="Times New Roman" w:cs="Times New Roman"/>
          <w:b/>
          <w:bCs/>
          <w:sz w:val="24"/>
        </w:rPr>
        <w:t xml:space="preserve"> do grupy kapitałowej</w:t>
      </w:r>
      <w:r w:rsidRPr="003A3F2B">
        <w:rPr>
          <w:rFonts w:ascii="Times New Roman" w:eastAsia="Calibri" w:hAnsi="Times New Roman" w:cs="Times New Roman"/>
          <w:bCs/>
          <w:sz w:val="24"/>
        </w:rPr>
        <w:t xml:space="preserve">, o której mowa w art. </w:t>
      </w:r>
      <w:r>
        <w:rPr>
          <w:rFonts w:ascii="Times New Roman" w:hAnsi="Times New Roman" w:cs="Times New Roman"/>
          <w:sz w:val="24"/>
        </w:rPr>
        <w:t>108 ust. 1 pkt</w:t>
      </w:r>
      <w:r w:rsidRPr="003A3F2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5</w:t>
      </w:r>
      <w:r w:rsidRPr="003A3F2B">
        <w:rPr>
          <w:rFonts w:ascii="Times New Roman" w:hAnsi="Times New Roman" w:cs="Times New Roman"/>
          <w:sz w:val="24"/>
        </w:rPr>
        <w:t xml:space="preserve"> </w:t>
      </w:r>
      <w:r w:rsidRPr="003A3F2B">
        <w:rPr>
          <w:rFonts w:ascii="Times New Roman" w:eastAsia="Calibri" w:hAnsi="Times New Roman" w:cs="Times New Roman"/>
          <w:bCs/>
          <w:sz w:val="24"/>
        </w:rPr>
        <w:t xml:space="preserve">ustawy Pzp, w rozumieniu ustawy z dnia 16 lutego 2007 </w:t>
      </w:r>
      <w:r w:rsidRPr="003A3F2B">
        <w:rPr>
          <w:rFonts w:ascii="Times New Roman" w:eastAsia="Calibri" w:hAnsi="Times New Roman" w:cs="Times New Roman"/>
          <w:sz w:val="24"/>
        </w:rPr>
        <w:t>roku o och</w:t>
      </w:r>
      <w:r>
        <w:rPr>
          <w:rFonts w:ascii="Times New Roman" w:eastAsia="Calibri" w:hAnsi="Times New Roman" w:cs="Times New Roman"/>
          <w:sz w:val="24"/>
        </w:rPr>
        <w:t>ronie konkurencji i konsumentów.</w:t>
      </w:r>
      <w:r w:rsidRPr="003A3F2B">
        <w:rPr>
          <w:rFonts w:ascii="Times New Roman" w:eastAsia="Calibri" w:hAnsi="Times New Roman" w:cs="Times New Roman"/>
          <w:sz w:val="24"/>
        </w:rPr>
        <w:t xml:space="preserve">                          </w:t>
      </w:r>
    </w:p>
    <w:p w14:paraId="05EEDBA1" w14:textId="77777777" w:rsidR="001F4C86" w:rsidRPr="009A0921" w:rsidRDefault="001F4C86" w:rsidP="001F4C8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AE0549">
        <w:rPr>
          <w:rFonts w:ascii="Times New Roman" w:hAnsi="Times New Roman" w:cs="Times New Roman"/>
          <w:sz w:val="24"/>
          <w:szCs w:val="24"/>
        </w:rPr>
        <w:t>Jednocześnie przedkładam następujące dowody potwierdzające, że powiązania z innym wykonawcą nie prowadzą do zakłócenia konkurencji w postępowaniu o udzielenie zamówienia:……………………………………………………………………………………..</w:t>
      </w:r>
    </w:p>
    <w:p w14:paraId="376C6C2F" w14:textId="77777777" w:rsidR="001F4C86" w:rsidRDefault="001F4C86" w:rsidP="001F4C86">
      <w:pPr>
        <w:shd w:val="clear" w:color="auto" w:fill="FFFFFF" w:themeFill="background1"/>
        <w:spacing w:after="0" w:line="276" w:lineRule="auto"/>
        <w:jc w:val="both"/>
        <w:rPr>
          <w:rFonts w:ascii="Times New Roman" w:hAnsi="Times New Roman" w:cs="Times New Roman"/>
        </w:rPr>
      </w:pPr>
    </w:p>
    <w:p w14:paraId="557F0AFE" w14:textId="77777777" w:rsidR="001F4C86" w:rsidRDefault="001F4C86" w:rsidP="001F4C86">
      <w:pPr>
        <w:shd w:val="clear" w:color="auto" w:fill="FFFFFF" w:themeFill="background1"/>
        <w:spacing w:after="0" w:line="276" w:lineRule="auto"/>
        <w:jc w:val="both"/>
        <w:rPr>
          <w:rFonts w:ascii="Times New Roman" w:hAnsi="Times New Roman" w:cs="Times New Roman"/>
        </w:rPr>
      </w:pPr>
    </w:p>
    <w:p w14:paraId="05D58A8B" w14:textId="77777777" w:rsidR="001F4C86" w:rsidRPr="00242482" w:rsidRDefault="001F4C86" w:rsidP="001F4C86">
      <w:pPr>
        <w:pStyle w:val="Bezodstpw"/>
        <w:jc w:val="both"/>
        <w:rPr>
          <w:rFonts w:ascii="Times New Roman" w:hAnsi="Times New Roman" w:cs="Times New Roman"/>
        </w:rPr>
      </w:pPr>
      <w:r w:rsidRPr="00242482">
        <w:rPr>
          <w:rFonts w:ascii="Times New Roman" w:hAnsi="Times New Roman" w:cs="Times New Roman"/>
        </w:rPr>
        <w:t>…………….…….</w:t>
      </w:r>
      <w:r w:rsidRPr="00242482">
        <w:rPr>
          <w:rFonts w:ascii="Times New Roman" w:hAnsi="Times New Roman" w:cs="Times New Roman"/>
          <w:i/>
        </w:rPr>
        <w:t xml:space="preserve">, </w:t>
      </w:r>
      <w:r w:rsidRPr="00242482">
        <w:rPr>
          <w:rFonts w:ascii="Times New Roman" w:hAnsi="Times New Roman" w:cs="Times New Roman"/>
        </w:rPr>
        <w:t>dnia ………….……. r</w:t>
      </w:r>
      <w:r>
        <w:rPr>
          <w:rFonts w:ascii="Times New Roman" w:hAnsi="Times New Roman" w:cs="Times New Roman"/>
        </w:rPr>
        <w:t>oku</w:t>
      </w:r>
      <w:r w:rsidRPr="00242482">
        <w:rPr>
          <w:rFonts w:ascii="Times New Roman" w:hAnsi="Times New Roman" w:cs="Times New Roman"/>
        </w:rPr>
        <w:t xml:space="preserve">. </w:t>
      </w:r>
    </w:p>
    <w:p w14:paraId="6C30A8EC" w14:textId="77777777" w:rsidR="001F4C86" w:rsidRDefault="001F4C86" w:rsidP="001F4C86">
      <w:pPr>
        <w:pStyle w:val="Bezodstpw"/>
        <w:jc w:val="both"/>
        <w:rPr>
          <w:rFonts w:ascii="Times New Roman" w:hAnsi="Times New Roman" w:cs="Times New Roman"/>
          <w:sz w:val="16"/>
        </w:rPr>
      </w:pPr>
      <w:r w:rsidRPr="005B6C31">
        <w:rPr>
          <w:rFonts w:ascii="Times New Roman" w:hAnsi="Times New Roman" w:cs="Times New Roman"/>
          <w:sz w:val="16"/>
        </w:rPr>
        <w:t xml:space="preserve">      (miejscowość)</w:t>
      </w:r>
    </w:p>
    <w:p w14:paraId="21CD48F1" w14:textId="77777777" w:rsidR="001F4C86" w:rsidRPr="005B6C31" w:rsidRDefault="001F4C86" w:rsidP="001F4C86">
      <w:pPr>
        <w:pStyle w:val="Bezodstpw"/>
        <w:jc w:val="both"/>
        <w:rPr>
          <w:rFonts w:ascii="Times New Roman" w:hAnsi="Times New Roman" w:cs="Times New Roman"/>
          <w:sz w:val="16"/>
        </w:rPr>
      </w:pPr>
    </w:p>
    <w:p w14:paraId="5B740BE8" w14:textId="77777777" w:rsidR="001F4C86" w:rsidRPr="00242482" w:rsidRDefault="001F4C86" w:rsidP="001F4C86">
      <w:pPr>
        <w:pStyle w:val="Bezodstpw"/>
        <w:jc w:val="right"/>
        <w:rPr>
          <w:rFonts w:ascii="Times New Roman" w:hAnsi="Times New Roman" w:cs="Times New Roman"/>
        </w:rPr>
      </w:pPr>
      <w:r w:rsidRPr="00242482">
        <w:rPr>
          <w:rFonts w:ascii="Times New Roman" w:hAnsi="Times New Roman" w:cs="Times New Roman"/>
        </w:rPr>
        <w:tab/>
      </w:r>
      <w:r w:rsidRPr="00242482">
        <w:rPr>
          <w:rFonts w:ascii="Times New Roman" w:hAnsi="Times New Roman" w:cs="Times New Roman"/>
        </w:rPr>
        <w:tab/>
      </w:r>
      <w:r w:rsidRPr="00242482">
        <w:rPr>
          <w:rFonts w:ascii="Times New Roman" w:hAnsi="Times New Roman" w:cs="Times New Roman"/>
        </w:rPr>
        <w:tab/>
      </w:r>
      <w:r w:rsidRPr="00242482">
        <w:rPr>
          <w:rFonts w:ascii="Times New Roman" w:hAnsi="Times New Roman" w:cs="Times New Roman"/>
        </w:rPr>
        <w:tab/>
      </w:r>
      <w:r w:rsidRPr="00242482">
        <w:rPr>
          <w:rFonts w:ascii="Times New Roman" w:hAnsi="Times New Roman" w:cs="Times New Roman"/>
        </w:rPr>
        <w:tab/>
      </w:r>
      <w:r w:rsidRPr="00242482">
        <w:rPr>
          <w:rFonts w:ascii="Times New Roman" w:hAnsi="Times New Roman" w:cs="Times New Roman"/>
        </w:rPr>
        <w:tab/>
      </w:r>
      <w:r w:rsidRPr="00242482">
        <w:rPr>
          <w:rFonts w:ascii="Times New Roman" w:hAnsi="Times New Roman" w:cs="Times New Roman"/>
        </w:rPr>
        <w:tab/>
        <w:t>…………………………………………</w:t>
      </w:r>
    </w:p>
    <w:p w14:paraId="0DF9B2A1" w14:textId="77777777" w:rsidR="001F4C86" w:rsidRPr="005B6C31" w:rsidRDefault="001F4C86" w:rsidP="001F4C86">
      <w:pPr>
        <w:pStyle w:val="Bezodstpw"/>
        <w:ind w:left="6372"/>
        <w:jc w:val="both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sz w:val="16"/>
        </w:rPr>
        <w:t xml:space="preserve">              </w:t>
      </w:r>
      <w:r w:rsidRPr="005B6C31">
        <w:rPr>
          <w:rFonts w:ascii="Times New Roman" w:hAnsi="Times New Roman" w:cs="Times New Roman"/>
          <w:sz w:val="16"/>
        </w:rPr>
        <w:t>(podpis)</w:t>
      </w:r>
    </w:p>
    <w:p w14:paraId="3F467AD1" w14:textId="77777777" w:rsidR="001F4C86" w:rsidRDefault="001F4C86" w:rsidP="001F4C8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DE283D6" w14:textId="77777777" w:rsidR="001F4C86" w:rsidRDefault="001F4C86" w:rsidP="001F4C8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5E86F66" w14:textId="77777777" w:rsidR="001F4C86" w:rsidRDefault="001F4C86" w:rsidP="001F4C86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10680EA" w14:textId="77777777" w:rsidR="001F4C86" w:rsidRDefault="001F4C86" w:rsidP="001F4C86">
      <w:pPr>
        <w:shd w:val="clear" w:color="auto" w:fill="FFFFFF" w:themeFill="background1"/>
        <w:spacing w:after="0" w:line="276" w:lineRule="auto"/>
        <w:jc w:val="both"/>
        <w:rPr>
          <w:rFonts w:ascii="Times New Roman" w:hAnsi="Times New Roman" w:cs="Times New Roman"/>
        </w:rPr>
      </w:pPr>
    </w:p>
    <w:p w14:paraId="718C30DA" w14:textId="77777777" w:rsidR="001F4C86" w:rsidRDefault="001F4C86" w:rsidP="001F4C86">
      <w:pPr>
        <w:shd w:val="clear" w:color="auto" w:fill="FFFFFF" w:themeFill="background1"/>
        <w:spacing w:after="0" w:line="276" w:lineRule="auto"/>
        <w:jc w:val="both"/>
        <w:rPr>
          <w:rFonts w:ascii="Times New Roman" w:hAnsi="Times New Roman" w:cs="Times New Roman"/>
        </w:rPr>
      </w:pPr>
    </w:p>
    <w:p w14:paraId="2A3AFC9B" w14:textId="77777777" w:rsidR="001F4C86" w:rsidRDefault="001F4C86" w:rsidP="001F4C86">
      <w:pPr>
        <w:pBdr>
          <w:top w:val="single" w:sz="4" w:space="1" w:color="auto"/>
        </w:pBdr>
        <w:shd w:val="clear" w:color="auto" w:fill="FFFFFF" w:themeFill="background1"/>
        <w:spacing w:after="0" w:line="276" w:lineRule="auto"/>
        <w:jc w:val="both"/>
      </w:pPr>
      <w:r w:rsidRPr="009A0921">
        <w:rPr>
          <w:rFonts w:ascii="Times New Roman" w:hAnsi="Times New Roman" w:cs="Times New Roman"/>
          <w:sz w:val="20"/>
          <w:vertAlign w:val="superscript"/>
        </w:rPr>
        <w:footnoteRef/>
      </w:r>
      <w:r>
        <w:rPr>
          <w:rFonts w:ascii="Times New Roman" w:hAnsi="Times New Roman" w:cs="Times New Roman"/>
          <w:sz w:val="20"/>
        </w:rPr>
        <w:t xml:space="preserve"> Niepotrzebne skreślić</w:t>
      </w:r>
    </w:p>
    <w:p w14:paraId="33F98A6B" w14:textId="77777777" w:rsidR="001F4C86" w:rsidRDefault="001F4C86" w:rsidP="001F4C86"/>
    <w:p w14:paraId="074008FC" w14:textId="77777777" w:rsidR="001F4C86" w:rsidRDefault="001F4C86" w:rsidP="001F4C86">
      <w:pPr>
        <w:rPr>
          <w:rFonts w:ascii="Times New Roman" w:eastAsia="Calibri" w:hAnsi="Times New Roman" w:cs="Times New Roman"/>
          <w:i/>
          <w:sz w:val="24"/>
          <w:szCs w:val="24"/>
        </w:rPr>
      </w:pPr>
    </w:p>
    <w:p w14:paraId="3EA5646B" w14:textId="77777777" w:rsidR="001F4C86" w:rsidRDefault="001F4C86" w:rsidP="001F4C86"/>
    <w:p w14:paraId="1F8EDF2B" w14:textId="77777777" w:rsidR="001F4C86" w:rsidRDefault="001F4C86" w:rsidP="001F4C86"/>
    <w:p w14:paraId="44D41909" w14:textId="77777777" w:rsidR="004A7DE8" w:rsidRDefault="004A7DE8"/>
    <w:sectPr w:rsidR="004A7D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10320"/>
    <w:multiLevelType w:val="hybridMultilevel"/>
    <w:tmpl w:val="49EC34EE"/>
    <w:lvl w:ilvl="0" w:tplc="F5520DC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924549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C86"/>
    <w:rsid w:val="001F4C86"/>
    <w:rsid w:val="003C0797"/>
    <w:rsid w:val="004A7DE8"/>
    <w:rsid w:val="004C3FE5"/>
    <w:rsid w:val="009E3A17"/>
    <w:rsid w:val="00E54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89DD2"/>
  <w15:chartTrackingRefBased/>
  <w15:docId w15:val="{422E1CF9-CD63-441C-9A31-2824725DC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4C86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F4C86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235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Stefański Tomasz</dc:creator>
  <cp:keywords/>
  <dc:description/>
  <cp:lastModifiedBy>Stefański Tomasz</cp:lastModifiedBy>
  <cp:revision>3</cp:revision>
  <dcterms:created xsi:type="dcterms:W3CDTF">2023-09-04T09:55:00Z</dcterms:created>
  <dcterms:modified xsi:type="dcterms:W3CDTF">2026-05-11T09:32:00Z</dcterms:modified>
</cp:coreProperties>
</file>